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45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驻马店市第十小学体育发展年度报告</w:t>
      </w:r>
    </w:p>
    <w:p w14:paraId="0C3FAF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在过去的一年里，驻马店市第十小学在体育工作方面取得了显著的进展和丰硕的成果。通过丰富多彩的体育活动和系统的课堂教学，不仅提升了学生的身体素质，还培养了他们的团队合作精神和积极向上的生活态度。以下是本学年我校体育发展的详细报告。</w:t>
      </w:r>
    </w:p>
    <w:p w14:paraId="610CD5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一、体育教学工作</w:t>
      </w:r>
    </w:p>
    <w:p w14:paraId="33BAF3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我校体育教学工作始终坚持以全面落实“健康第一”的思想为出发点，牢固树立和坚持教育面向全体学生的原则。我们注重体育课堂教学的质量提升，通过强化教学科研能力，不断改革教学方式和方法。在教学过程中，教师们从现代课堂教学要求出发，加强教育教学理论的学习，进行有目的、有计划的教学实践，并经常性地对教学工作进行检查、总结，及时发现问题、解决问题，逐步认识和掌握新课程标准下体育教学新的规律。</w:t>
      </w:r>
    </w:p>
    <w:p w14:paraId="1A9670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我校体育开课率达到100%，严格按照国家课程设置标准执行。体育教师们制定详细的体育与健康课程教学计划、单元计划和课时计划，并认真执行。同时，我们重视体育安全教育，上课前后都会提示孩子们注意活动安全，确保体育设施在体育老师或其他老师在场指导下使用。</w:t>
      </w:r>
    </w:p>
    <w:p w14:paraId="3A9BE7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、教师外出学习</w:t>
      </w:r>
    </w:p>
    <w:p w14:paraId="358AD3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为了拓宽教师的视野，提升教学质量，我校组织了一批体育教师外出学习交流活动。通过参观知名小学、听取教育专家的报告、观摩优秀教师的课堂教学等方式，教师们深入了解了当前教育领域的最新动态和先进理念。这次学习不仅更新了教师们的教育理念和方法，还增强了他们的创新意识和教学能力。回校后，教师们将所学知识和经验应用到自己的教学实践中，取得了显著成效。</w:t>
      </w:r>
    </w:p>
    <w:p w14:paraId="41A7C6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三、体育活动与竞赛</w:t>
      </w:r>
    </w:p>
    <w:p w14:paraId="5165A3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我校积极组织丰富多彩的体育活动和竞赛，以“达标争优、强健体魄”为目标，全面实施《学生体质健康标准》。我们每年制订阳光体育运动工作方案，定期开展活动或比赛，如冬季长跑、趣味运动会等。校园体育活动时间和内容纳入教学计划，列入课表，严格实施。通过这些活动，不仅丰富了学生的课余生活，还提升了校园文化建设的品质。</w:t>
      </w:r>
    </w:p>
    <w:p w14:paraId="2A021D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在体育竞赛方面，我们取得了优异的成绩。在市级运动会中，我校运动员展现了良好的竞技水平和精神风貌，为学校赢得了荣誉。同时，我们还注重培养学生的团队合作精神和集体荣誉感，通过竞赛活动，增强了班级凝聚力。</w:t>
      </w:r>
    </w:p>
    <w:p w14:paraId="065724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我校足球社团在过去的一年里取得了长足的进步。通过一系列的球类训练，学生们的身体协调性和灵活性得到了显著提升。社团设计了各种游戏以促进学生更快地掌握足球技能，同时注重培养学生的团队合作精神和比赛意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除了足球社团外，我校还开设了武术社团、健美操社团和羽毛球社团等多个体育社团。武术社团注重培养学生的身体素质和意志力，通过系统的训练，学生们掌握了基本的武术动作和套路。健美操社团则注重培养学生的节奏感和协调性，通过欢快的音乐和动感的动作，让学生们在运动中享受快乐。羽毛球社团则注重培养学生的反应能力和手眼协调能力，通过比赛和训练，学生们的技术水平得到了显著提升。</w:t>
      </w:r>
    </w:p>
    <w:p w14:paraId="5DFF20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四、展望未来</w:t>
      </w:r>
    </w:p>
    <w:p w14:paraId="79E5E9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展望未来，我校将继续坚持“健康第一”的理念，进一步加强体育课堂教学和社团活动的组织与管理。我们将继续组织丰富多彩的体育活动和比赛，激发学生的运动兴趣，培养他们的团队合作精神和积极向上的生活态度。同时，我们还将加强体育教师的培训和交流，提升他们的专业素养和教学能力，为学生的全面发展奠定坚实的基础。</w:t>
      </w:r>
    </w:p>
    <w:p w14:paraId="5A9CB6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总之，过去的一年里，驻马店市第十小学在体育工作方面取得了显著的进展和丰硕的成果。我们将继续努力，为学生的健康成长和全面发展贡献更多的力量。</w:t>
      </w:r>
    </w:p>
    <w:p w14:paraId="4029E5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Autospacing="0" w:after="0" w:afterAutospacing="0" w:line="60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4323DFA6">
      <w:pPr>
        <w:bidi w:val="0"/>
        <w:rPr>
          <w:rFonts w:hint="eastAsia"/>
        </w:rPr>
      </w:pPr>
    </w:p>
    <w:p w14:paraId="39448B76">
      <w:pPr>
        <w:tabs>
          <w:tab w:val="left" w:pos="4918"/>
        </w:tabs>
        <w:bidi w:val="0"/>
        <w:jc w:val="left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258B2"/>
    <w:rsid w:val="04DD7652"/>
    <w:rsid w:val="0B9258B2"/>
    <w:rsid w:val="365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1386</Words>
  <Characters>1389</Characters>
  <Lines>0</Lines>
  <Paragraphs>0</Paragraphs>
  <TotalTime>7</TotalTime>
  <ScaleCrop>false</ScaleCrop>
  <LinksUpToDate>false</LinksUpToDate>
  <CharactersWithSpaces>1389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2024-12-30T06:14:00Z</dcterms:created>
  <dc:creator>哲子</dc:creator>
  <cp:lastModifiedBy>Administrator</cp:lastModifiedBy>
  <dcterms:modified xsi:type="dcterms:W3CDTF">2024-12-31T02:29:55Z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C0388E588ED3491991D4D4292A1F57D5_11</vt:lpwstr>
  </property>
  <property fmtid="{D5CDD505-2E9C-101B-9397-08002B2CF9AE}" pid="4" name="KSOTemplateDocerSaveRecord">
    <vt:lpwstr>eyJoZGlkIjoiN2RhMjA0NzgwYWM5OWExZDA4M2Q1M2JlYzE2NjIyZTciLCJ1c2VySWQiOiIyNDM0NDI1MjYifQ==</vt:lpwstr>
  </property>
</Properties>
</file>